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D" w:rsidRPr="00444728" w:rsidRDefault="0054247D" w:rsidP="0054247D">
      <w:pPr>
        <w:pStyle w:val="a4"/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44728">
        <w:rPr>
          <w:rFonts w:ascii="Times New Roman" w:hAnsi="Times New Roman"/>
          <w:b/>
          <w:color w:val="auto"/>
          <w:sz w:val="28"/>
          <w:szCs w:val="28"/>
        </w:rPr>
        <w:t>Тема: «</w:t>
      </w:r>
      <w:r>
        <w:rPr>
          <w:rFonts w:ascii="Times New Roman" w:hAnsi="Times New Roman"/>
          <w:b/>
          <w:color w:val="auto"/>
          <w:sz w:val="28"/>
          <w:szCs w:val="28"/>
        </w:rPr>
        <w:t>Развивающая предметно-пространственная среда в полилингвальной группе дошкольной организации</w:t>
      </w:r>
      <w:r w:rsidRPr="00444728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54247D" w:rsidRPr="006458B4" w:rsidRDefault="0054247D" w:rsidP="0054247D">
      <w:pPr>
        <w:pStyle w:val="a4"/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6458B4">
        <w:rPr>
          <w:rFonts w:ascii="Times New Roman" w:hAnsi="Times New Roman"/>
          <w:i/>
          <w:color w:val="auto"/>
          <w:sz w:val="28"/>
          <w:szCs w:val="28"/>
        </w:rPr>
        <w:t>Пономарева Марина Сергеевна, заведующий,</w:t>
      </w:r>
    </w:p>
    <w:p w:rsidR="0054247D" w:rsidRPr="006458B4" w:rsidRDefault="0054247D" w:rsidP="0054247D">
      <w:pPr>
        <w:pStyle w:val="a4"/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458B4">
        <w:rPr>
          <w:rFonts w:ascii="Times New Roman" w:hAnsi="Times New Roman"/>
          <w:i/>
          <w:color w:val="auto"/>
          <w:sz w:val="28"/>
          <w:szCs w:val="28"/>
        </w:rPr>
        <w:t>Кайль</w:t>
      </w:r>
      <w:proofErr w:type="spellEnd"/>
      <w:r w:rsidRPr="006458B4">
        <w:rPr>
          <w:rFonts w:ascii="Times New Roman" w:hAnsi="Times New Roman"/>
          <w:i/>
          <w:color w:val="auto"/>
          <w:sz w:val="28"/>
          <w:szCs w:val="28"/>
        </w:rPr>
        <w:t xml:space="preserve"> Ирина Карловна, заместитель заведующего по УВР,</w:t>
      </w:r>
    </w:p>
    <w:p w:rsidR="0054247D" w:rsidRDefault="0054247D" w:rsidP="0054247D">
      <w:pPr>
        <w:pStyle w:val="a4"/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 w:rsidRPr="006458B4">
        <w:rPr>
          <w:rFonts w:ascii="Times New Roman" w:hAnsi="Times New Roman"/>
          <w:i/>
          <w:color w:val="auto"/>
          <w:sz w:val="28"/>
          <w:szCs w:val="28"/>
        </w:rPr>
        <w:t>Болсуновская</w:t>
      </w:r>
      <w:proofErr w:type="spellEnd"/>
      <w:r w:rsidRPr="006458B4">
        <w:rPr>
          <w:rFonts w:ascii="Times New Roman" w:hAnsi="Times New Roman"/>
          <w:i/>
          <w:color w:val="auto"/>
          <w:sz w:val="28"/>
          <w:szCs w:val="28"/>
        </w:rPr>
        <w:t xml:space="preserve"> Наталья Валерьевна, воспитатель,</w:t>
      </w:r>
    </w:p>
    <w:p w:rsidR="0054247D" w:rsidRPr="006458B4" w:rsidRDefault="0054247D" w:rsidP="0054247D">
      <w:pPr>
        <w:pStyle w:val="a4"/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auto"/>
          <w:sz w:val="28"/>
          <w:szCs w:val="28"/>
        </w:rPr>
        <w:t>Чанчикова</w:t>
      </w:r>
      <w:proofErr w:type="spellEnd"/>
      <w:r>
        <w:rPr>
          <w:rFonts w:ascii="Times New Roman" w:hAnsi="Times New Roman"/>
          <w:i/>
          <w:color w:val="auto"/>
          <w:sz w:val="28"/>
          <w:szCs w:val="28"/>
        </w:rPr>
        <w:t xml:space="preserve"> Евгения Александровна, воспитатель</w:t>
      </w:r>
    </w:p>
    <w:p w:rsidR="0054247D" w:rsidRDefault="0054247D" w:rsidP="0054247D">
      <w:pPr>
        <w:pStyle w:val="a4"/>
        <w:shd w:val="clear" w:color="auto" w:fill="FFFFFF"/>
        <w:spacing w:line="360" w:lineRule="auto"/>
        <w:ind w:firstLine="709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6458B4">
        <w:rPr>
          <w:rFonts w:ascii="Times New Roman" w:hAnsi="Times New Roman"/>
          <w:i/>
          <w:color w:val="auto"/>
          <w:sz w:val="28"/>
          <w:szCs w:val="28"/>
        </w:rPr>
        <w:t>муниципальное автономное дошкольное образовательное учреждение «Центр развития ребенка - детский сад № 323», г. Красноярск</w:t>
      </w:r>
    </w:p>
    <w:p w:rsidR="001354CB" w:rsidRDefault="001354CB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A36EA" w:rsidRDefault="00F81EB3" w:rsidP="008E1970">
      <w:pPr>
        <w:spacing w:before="2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развивающей предметно-пространственной среды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в дошкольной организации </w:t>
      </w:r>
      <w:r>
        <w:rPr>
          <w:rFonts w:ascii="Times New Roman" w:eastAsia="Times New Roman" w:hAnsi="Times New Roman" w:cs="Times New Roman"/>
          <w:sz w:val="28"/>
        </w:rPr>
        <w:t>на сегодняшний день очень актуал</w:t>
      </w:r>
      <w:r w:rsidR="0022029B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>но. Это связано с введением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ФГОС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структуре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Основной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общеобразовательной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дошкольного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образования, где указаны требования к условиям реализации основной образовательной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</w:t>
      </w:r>
      <w:r w:rsidR="001354CB">
        <w:rPr>
          <w:rFonts w:ascii="Times New Roman" w:eastAsia="Times New Roman" w:hAnsi="Times New Roman" w:cs="Times New Roman"/>
          <w:sz w:val="28"/>
        </w:rPr>
        <w:t>ы</w:t>
      </w:r>
      <w:r w:rsidR="001354CB">
        <w:rPr>
          <w:rFonts w:ascii="Times New Roman" w:eastAsia="Times New Roman" w:hAnsi="Times New Roman" w:cs="Times New Roman"/>
          <w:spacing w:val="-12"/>
          <w:sz w:val="28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том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числе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требования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обновлению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развивающей предметно-пространственной среды.</w:t>
      </w:r>
    </w:p>
    <w:p w:rsidR="000A36EA" w:rsidRDefault="00F81EB3" w:rsidP="008E1970">
      <w:pPr>
        <w:spacing w:before="2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созданная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предметная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среда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позволяет обеспечить каждому ребенку выбор деятельности по интересам, возможность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взаимодействовать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сверстниками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или действовать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индивидуально.</w:t>
      </w:r>
    </w:p>
    <w:p w:rsidR="000A36EA" w:rsidRDefault="00F81EB3" w:rsidP="008E1970">
      <w:pPr>
        <w:spacing w:before="2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Развивающая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полилингвальная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предметно-пространственная среда – это необходимый инструмент в организации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педагогического процесса.</w:t>
      </w:r>
    </w:p>
    <w:p w:rsidR="000A36EA" w:rsidRDefault="00F81EB3" w:rsidP="008E1970">
      <w:pPr>
        <w:spacing w:before="2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образования у нас появилась потребность, а в тоже время и проблема как организовать среду, и чем эта среда будет особенной. </w:t>
      </w:r>
    </w:p>
    <w:p w:rsidR="000A36EA" w:rsidRDefault="00F81EB3" w:rsidP="008E1970">
      <w:pPr>
        <w:spacing w:before="2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Определив значимость</w:t>
      </w:r>
      <w:r w:rsidR="001354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развивающей среды</w:t>
      </w:r>
      <w:r w:rsidR="001354C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мы определили цель:</w:t>
      </w:r>
      <w:r w:rsidR="0054247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создание РППС, способствующей гармоничному развитию</w:t>
      </w:r>
      <w:r w:rsidR="008F723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детей,</w:t>
      </w:r>
      <w:r w:rsidR="001354C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дающей возможность наиболее эффективно развивать индивидуальность каждого ребенка с учетом его возможностей, интересов, уровня активности.</w:t>
      </w:r>
    </w:p>
    <w:p w:rsidR="000A36EA" w:rsidRDefault="00F81EB3" w:rsidP="008E1970">
      <w:pPr>
        <w:tabs>
          <w:tab w:val="left" w:pos="96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Поставленная цель реализуется через задачи</w:t>
      </w:r>
      <w:r w:rsidR="001354CB">
        <w:rPr>
          <w:rFonts w:ascii="Times New Roman" w:eastAsia="Times New Roman" w:hAnsi="Times New Roman" w:cs="Times New Roman"/>
          <w:sz w:val="28"/>
        </w:rPr>
        <w:t>:</w:t>
      </w:r>
    </w:p>
    <w:p w:rsidR="001354CB" w:rsidRDefault="001354CB" w:rsidP="008E1970">
      <w:pPr>
        <w:tabs>
          <w:tab w:val="left" w:pos="96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Задачи:</w:t>
      </w:r>
    </w:p>
    <w:p w:rsidR="000A36EA" w:rsidRPr="0054247D" w:rsidRDefault="0054247D" w:rsidP="008E1970">
      <w:pPr>
        <w:pStyle w:val="a5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4247D">
        <w:rPr>
          <w:rFonts w:ascii="Times New Roman" w:eastAsia="Times New Roman" w:hAnsi="Times New Roman" w:cs="Times New Roman"/>
          <w:sz w:val="28"/>
        </w:rPr>
        <w:t xml:space="preserve">создать </w:t>
      </w:r>
      <w:r w:rsidR="00F81EB3" w:rsidRPr="0054247D">
        <w:rPr>
          <w:rFonts w:ascii="Times New Roman" w:eastAsia="Times New Roman" w:hAnsi="Times New Roman" w:cs="Times New Roman"/>
          <w:sz w:val="28"/>
        </w:rPr>
        <w:t>условия для обеспечения разных видов деятельности: игровой,</w:t>
      </w:r>
      <w:r w:rsidR="00F81EB3" w:rsidRPr="005424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z w:val="28"/>
        </w:rPr>
        <w:t>двигательной, интеллектуальной, самостоятельной, творческой, художественной,</w:t>
      </w:r>
      <w:r w:rsidR="00F81EB3" w:rsidRPr="005424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z w:val="28"/>
        </w:rPr>
        <w:t>театрализованной,</w:t>
      </w:r>
      <w:r w:rsidR="00F81EB3" w:rsidRPr="0054247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z w:val="28"/>
        </w:rPr>
        <w:t>исследовательской,</w:t>
      </w:r>
      <w:r w:rsidR="00F81EB3" w:rsidRPr="0054247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поисковой;</w:t>
      </w:r>
      <w:proofErr w:type="gramEnd"/>
    </w:p>
    <w:p w:rsidR="000A36EA" w:rsidRPr="0054247D" w:rsidRDefault="0054247D" w:rsidP="008E1970">
      <w:pPr>
        <w:pStyle w:val="a5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54247D">
        <w:rPr>
          <w:rFonts w:ascii="Times New Roman" w:eastAsia="Times New Roman" w:hAnsi="Times New Roman" w:cs="Times New Roman"/>
          <w:spacing w:val="-1"/>
          <w:sz w:val="28"/>
        </w:rPr>
        <w:t>погружать</w:t>
      </w:r>
      <w:r w:rsidRPr="0054247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pacing w:val="-1"/>
          <w:sz w:val="28"/>
        </w:rPr>
        <w:t>детей</w:t>
      </w:r>
      <w:r w:rsidR="00F81EB3" w:rsidRPr="0054247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pacing w:val="-1"/>
          <w:sz w:val="28"/>
        </w:rPr>
        <w:t>в</w:t>
      </w:r>
      <w:r w:rsidR="00F81EB3" w:rsidRPr="0054247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proofErr w:type="spellStart"/>
      <w:r w:rsidR="00F81EB3" w:rsidRPr="0054247D">
        <w:rPr>
          <w:rFonts w:ascii="Times New Roman" w:eastAsia="Times New Roman" w:hAnsi="Times New Roman" w:cs="Times New Roman"/>
          <w:spacing w:val="-1"/>
          <w:sz w:val="28"/>
        </w:rPr>
        <w:t>полилингвальную</w:t>
      </w:r>
      <w:proofErr w:type="spellEnd"/>
      <w:r w:rsidR="00F81EB3" w:rsidRPr="0054247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pacing w:val="-1"/>
          <w:sz w:val="28"/>
        </w:rPr>
        <w:t>языковую</w:t>
      </w:r>
      <w:r w:rsidR="00F81EB3" w:rsidRPr="0054247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pacing w:val="-1"/>
          <w:sz w:val="28"/>
        </w:rPr>
        <w:t>среду,</w:t>
      </w:r>
      <w:r w:rsidR="00F81EB3" w:rsidRPr="0054247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pacing w:val="-1"/>
          <w:sz w:val="28"/>
        </w:rPr>
        <w:t>формировать</w:t>
      </w:r>
      <w:r w:rsidR="00F81EB3" w:rsidRPr="0054247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z w:val="28"/>
        </w:rPr>
        <w:t>коммуникативные</w:t>
      </w:r>
      <w:r w:rsidR="00F81EB3" w:rsidRPr="0054247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F81EB3" w:rsidRPr="0054247D">
        <w:rPr>
          <w:rFonts w:ascii="Times New Roman" w:eastAsia="Times New Roman" w:hAnsi="Times New Roman" w:cs="Times New Roman"/>
          <w:sz w:val="28"/>
        </w:rPr>
        <w:t>способности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A36EA" w:rsidRPr="0054247D" w:rsidRDefault="0054247D" w:rsidP="008E1970">
      <w:pPr>
        <w:pStyle w:val="a5"/>
        <w:numPr>
          <w:ilvl w:val="0"/>
          <w:numId w:val="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54247D">
        <w:rPr>
          <w:rFonts w:ascii="Times New Roman" w:eastAsia="Times New Roman" w:hAnsi="Times New Roman" w:cs="Times New Roman"/>
          <w:sz w:val="28"/>
        </w:rPr>
        <w:t xml:space="preserve">привлечь </w:t>
      </w:r>
      <w:r w:rsidR="00F81EB3" w:rsidRPr="0054247D">
        <w:rPr>
          <w:rFonts w:ascii="Times New Roman" w:eastAsia="Times New Roman" w:hAnsi="Times New Roman" w:cs="Times New Roman"/>
          <w:sz w:val="28"/>
        </w:rPr>
        <w:t>родителей воспитанников для создания комфортной и безопасной предметно-пространственной среды.</w:t>
      </w:r>
    </w:p>
    <w:p w:rsidR="000A36EA" w:rsidRDefault="00F81EB3" w:rsidP="008E1970">
      <w:pPr>
        <w:tabs>
          <w:tab w:val="left" w:pos="965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выполнения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задач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желаемой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цели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предметная среда была </w:t>
      </w:r>
      <w:r>
        <w:rPr>
          <w:rFonts w:ascii="Times New Roman" w:eastAsia="Times New Roman" w:hAnsi="Times New Roman" w:cs="Times New Roman"/>
          <w:sz w:val="28"/>
        </w:rPr>
        <w:t xml:space="preserve">реализована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0A36EA" w:rsidRPr="0054247D" w:rsidRDefault="0054247D" w:rsidP="008E1970">
      <w:pPr>
        <w:pStyle w:val="a5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4247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оформление </w:t>
      </w:r>
      <w:r w:rsidR="00F81EB3" w:rsidRPr="0054247D">
        <w:rPr>
          <w:rFonts w:ascii="Times New Roman" w:eastAsia="Times New Roman" w:hAnsi="Times New Roman" w:cs="Times New Roman"/>
          <w:sz w:val="28"/>
          <w:shd w:val="clear" w:color="auto" w:fill="FFFFFF"/>
        </w:rPr>
        <w:t>группы (родительские уголки, стенды, памятки)</w:t>
      </w:r>
      <w:r w:rsidRPr="0054247D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A36EA" w:rsidRPr="0054247D" w:rsidRDefault="0054247D" w:rsidP="008E1970">
      <w:pPr>
        <w:pStyle w:val="a5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4247D">
        <w:rPr>
          <w:rFonts w:ascii="Times New Roman" w:eastAsia="Times New Roman" w:hAnsi="Times New Roman" w:cs="Times New Roman"/>
          <w:sz w:val="28"/>
          <w:shd w:val="clear" w:color="auto" w:fill="FFFFFF"/>
        </w:rPr>
        <w:t>пополнение центров;</w:t>
      </w:r>
    </w:p>
    <w:p w:rsidR="000A36EA" w:rsidRPr="0054247D" w:rsidRDefault="0054247D" w:rsidP="008E1970">
      <w:pPr>
        <w:pStyle w:val="a5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4247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дидактические </w:t>
      </w:r>
      <w:r w:rsidR="00F81EB3" w:rsidRPr="0054247D">
        <w:rPr>
          <w:rFonts w:ascii="Times New Roman" w:eastAsia="Times New Roman" w:hAnsi="Times New Roman" w:cs="Times New Roman"/>
          <w:sz w:val="28"/>
          <w:shd w:val="clear" w:color="auto" w:fill="FFFFFF"/>
        </w:rPr>
        <w:t>игры.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Созданная в группе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полилингвальная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среда, предполагает максимальную свободу выбора мест для активной деятельности и образования дошкольников, подразумевает развитие детей посредством создания языковой среды.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8F723C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Для организации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пространственной среды групп</w:t>
      </w:r>
      <w:r w:rsidR="008F723C">
        <w:rPr>
          <w:rFonts w:ascii="Times New Roman" w:eastAsia="Times New Roman" w:hAnsi="Times New Roman" w:cs="Times New Roman"/>
          <w:sz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погружением детей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полилингвальную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среду нанесена маркировка на детскую мебель: шкафчики, кроватки, стульчики с надписями на русском, английском,</w:t>
      </w:r>
      <w:r w:rsidR="00E661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французском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языках.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proofErr w:type="gramStart"/>
      <w:r w:rsidRPr="00E661D4">
        <w:rPr>
          <w:rFonts w:ascii="Times New Roman" w:eastAsia="Times New Roman" w:hAnsi="Times New Roman" w:cs="Times New Roman"/>
          <w:bCs/>
          <w:color w:val="111111"/>
          <w:sz w:val="28"/>
          <w:shd w:val="clear" w:color="auto" w:fill="FFFFFF"/>
        </w:rPr>
        <w:t>Создание</w:t>
      </w:r>
      <w:r w:rsidR="0054247D">
        <w:rPr>
          <w:rFonts w:ascii="Times New Roman" w:eastAsia="Times New Roman" w:hAnsi="Times New Roman" w:cs="Times New Roman"/>
          <w:bCs/>
          <w:color w:val="111111"/>
          <w:sz w:val="28"/>
          <w:shd w:val="clear" w:color="auto" w:fill="FFFFFF"/>
        </w:rPr>
        <w:t xml:space="preserve"> </w:t>
      </w:r>
      <w:r w:rsidR="0054247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информационного уголка для родителей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 целью обеспечения своевремен</w:t>
      </w:r>
      <w:r w:rsidR="0054247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ной информацией об особенностях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работы группы, о событиях, происходящих в</w:t>
      </w:r>
      <w:r w:rsidR="00E661D4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="0054247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группе, ДОУ, для оказания родителям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квалифицированной методической помощи по вопросам воспитания, обучения, оздоровления детей, а также размещение информационных материалов по теме недели и рекомендаци</w:t>
      </w:r>
      <w:r w:rsidR="0054247D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и по проведению образовательной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работы с детьми так же является компонентом РППС</w:t>
      </w:r>
      <w:r w:rsidR="00E661D4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. </w:t>
      </w:r>
      <w:proofErr w:type="gramEnd"/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661D4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>Для</w:t>
      </w:r>
      <w:r w:rsidR="00E661D4">
        <w:rPr>
          <w:rFonts w:ascii="Times New Roman" w:eastAsia="Times New Roman" w:hAnsi="Times New Roman" w:cs="Times New Roman"/>
          <w:bCs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реализации образовательного потенциала развивающей предметно-пространственной среды, как элемента образовательной среды</w:t>
      </w:r>
      <w:r w:rsidR="00E661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рамках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требований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предметное содержание классифицировано на функциональные зоны. При создании полилингвальной РППС</w:t>
      </w:r>
      <w:r w:rsidR="00E661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E661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группе</w:t>
      </w:r>
      <w:r w:rsidR="0054247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пополнялись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созданные центры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пространстве центров проход</w:t>
      </w:r>
      <w:r w:rsidR="00964C3A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 погружение детей в языковую и культурную среду</w:t>
      </w:r>
      <w:r w:rsidR="0022016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изучаемых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стран. Названи</w:t>
      </w:r>
      <w:r w:rsidR="00964C3A">
        <w:rPr>
          <w:rFonts w:ascii="Times New Roman" w:eastAsia="Times New Roman" w:hAnsi="Times New Roman" w:cs="Times New Roman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центров подписаны на трёх языках (русский, английский и французский).</w:t>
      </w:r>
      <w:r w:rsidR="00274B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r w:rsidR="00274B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появлением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полилингвальных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педагогов в группе организовали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полилингвальный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центр»,</w:t>
      </w:r>
      <w:r w:rsidR="00964C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где присутствует символика и атрибуты изучаемых стран</w:t>
      </w:r>
      <w:r w:rsidR="00296F71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A36EA" w:rsidRDefault="00E06562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олилингвальная</w:t>
      </w:r>
      <w:proofErr w:type="spellEnd"/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среда в пространстве группы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пополнилась: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наглядны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ми 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-постер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мультфильм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ами 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иностранных языках</w:t>
      </w:r>
      <w:r w:rsidR="00A92E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аудио сказк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иностранных языках; подборк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ой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детских аудио песен на английском и французском языках, флаги Франции и Англии, кукл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национальн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ых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одежд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ах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дидактическ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картинк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картинк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достопримечательностями Англии, Франции, энциклопеди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книг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раскрас</w:t>
      </w:r>
      <w:r w:rsidR="00296F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 w:rsidR="00E15D9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ами</w:t>
      </w:r>
      <w:r w:rsidR="00A92E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A92E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 того,</w:t>
      </w:r>
      <w:r w:rsidR="00F81EB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появились названия предметов, которыми пользуются дети в группе на английском и французском языках («книги», «посуда»)</w:t>
      </w:r>
      <w:r w:rsidR="00A92E4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0A36EA" w:rsidRDefault="00E15D9C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 xml:space="preserve">Предметно-развивающая </w:t>
      </w:r>
      <w:proofErr w:type="spellStart"/>
      <w:r w:rsidRPr="00296F71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п</w:t>
      </w:r>
      <w:r w:rsidR="00F81EB3" w:rsidRPr="00296F71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>олилингвальная</w:t>
      </w:r>
      <w:proofErr w:type="spellEnd"/>
      <w:r w:rsidR="00F81EB3" w:rsidRPr="00296F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среда группы содержит наличие необходимых материалов, которая даёт возможность заниматься с носителями языка разными видами деятельности</w:t>
      </w:r>
      <w:r w:rsidR="00F81E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живописью, игрой на музыкальных инструментах, пением, </w:t>
      </w:r>
      <w:r w:rsidR="00A92E40">
        <w:rPr>
          <w:rFonts w:ascii="Times New Roman" w:eastAsia="Times New Roman" w:hAnsi="Times New Roman" w:cs="Times New Roman"/>
          <w:sz w:val="28"/>
          <w:shd w:val="clear" w:color="auto" w:fill="FFFFFF"/>
        </w:rPr>
        <w:t>конструированием, театральной деятельностью</w:t>
      </w:r>
      <w:r w:rsidR="00F81EB3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325B2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физической активностью.</w:t>
      </w:r>
      <w:r w:rsidR="00F81EB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25B2E">
        <w:rPr>
          <w:rFonts w:ascii="Times New Roman" w:eastAsia="Times New Roman" w:hAnsi="Times New Roman" w:cs="Times New Roman"/>
          <w:sz w:val="28"/>
          <w:shd w:val="clear" w:color="auto" w:fill="FFFFFF"/>
        </w:rPr>
        <w:t>В центре книги появились детские книжки на иностранных языках.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Каждый ребенок </w:t>
      </w:r>
      <w:r w:rsidR="008670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может выбрать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занятие по интересам в любом центре,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</w:t>
      </w:r>
      <w:r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обеспечивается</w:t>
      </w:r>
      <w:r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разнообразием</w:t>
      </w:r>
      <w:r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предметного</w:t>
      </w:r>
      <w:r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содержания,</w:t>
      </w:r>
      <w:r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доступностью</w:t>
      </w:r>
      <w:r>
        <w:rPr>
          <w:rFonts w:ascii="Times New Roman" w:eastAsia="Times New Roman" w:hAnsi="Times New Roman" w:cs="Times New Roman"/>
          <w:spacing w:val="-14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pacing w:val="-1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удобством</w:t>
      </w:r>
      <w:r>
        <w:rPr>
          <w:rFonts w:ascii="Times New Roman" w:eastAsia="Times New Roman" w:hAnsi="Times New Roman" w:cs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размещения</w:t>
      </w:r>
      <w:r>
        <w:rPr>
          <w:rFonts w:ascii="Times New Roman" w:eastAsia="Times New Roman" w:hAnsi="Times New Roman" w:cs="Times New Roman"/>
          <w:spacing w:val="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материалов</w:t>
      </w:r>
      <w:r w:rsidR="008670B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Содержание центров периодически меняется в зависимости от погружаемой темы, интересов и возраста детей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нашей группе </w:t>
      </w:r>
      <w:r w:rsidR="00515BB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обогащение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предметной среды происходит так </w:t>
      </w:r>
      <w:r w:rsidR="00515BB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же посредством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дидактических игр. Дидактическая игра представляет собой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многословное, сложное, педагогическое явление: она является и игровым методом обучения детей дошкольного возраста, и формой обучения детей, и</w:t>
      </w:r>
      <w:r w:rsidR="008E197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самостоятельной </w:t>
      </w:r>
      <w:r w:rsidRPr="001350B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игровой деятельностью, и средством всестороннего воспитания ребенка.</w:t>
      </w:r>
    </w:p>
    <w:p w:rsidR="000A36EA" w:rsidRDefault="00F81EB3" w:rsidP="008E197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8E1970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заключении</w:t>
      </w:r>
      <w:r w:rsidR="008E1970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хотелось бы сказать, что развивающая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полилингвальная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предметно-пространственная среда организуется </w:t>
      </w:r>
      <w:r w:rsidR="00515BB6"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таким образом, чтобы она смогла создать эмоциональный фон и позволить детям почувствовать себя полноценными участниками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полилингвального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образовательного процесса</w:t>
      </w:r>
      <w:r w:rsidR="00C9274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A36EA" w:rsidRPr="008E1970" w:rsidRDefault="00C9274C" w:rsidP="008E1970">
      <w:pPr>
        <w:spacing w:before="2" w:after="0" w:line="360" w:lineRule="auto"/>
        <w:ind w:right="119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</w:pPr>
      <w:r w:rsidRPr="008E1970">
        <w:rPr>
          <w:rFonts w:ascii="Times New Roman" w:eastAsia="Times New Roman" w:hAnsi="Times New Roman" w:cs="Times New Roman"/>
          <w:b/>
          <w:color w:val="111111"/>
          <w:sz w:val="28"/>
          <w:shd w:val="clear" w:color="auto" w:fill="FFFFFF"/>
        </w:rPr>
        <w:t>Список использованных источников:</w:t>
      </w:r>
    </w:p>
    <w:p w:rsidR="00CE24CE" w:rsidRPr="008E1970" w:rsidRDefault="00CE24CE" w:rsidP="008E1970">
      <w:pPr>
        <w:pStyle w:val="a5"/>
        <w:numPr>
          <w:ilvl w:val="0"/>
          <w:numId w:val="4"/>
        </w:numPr>
        <w:spacing w:before="2" w:after="0" w:line="360" w:lineRule="auto"/>
        <w:ind w:left="0" w:right="119" w:firstLine="709"/>
        <w:jc w:val="both"/>
        <w:rPr>
          <w:rFonts w:ascii="Times New Roman" w:eastAsia="Times New Roman" w:hAnsi="Times New Roman" w:cs="Times New Roman"/>
          <w:sz w:val="28"/>
        </w:rPr>
      </w:pPr>
      <w:r w:rsidRPr="008E1970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8E1970">
        <w:rPr>
          <w:rFonts w:ascii="Times New Roman" w:eastAsia="Times New Roman" w:hAnsi="Times New Roman" w:cs="Times New Roman"/>
          <w:sz w:val="28"/>
        </w:rPr>
        <w:t>Полилингвальная</w:t>
      </w:r>
      <w:proofErr w:type="spellEnd"/>
      <w:r w:rsidRPr="008E1970">
        <w:rPr>
          <w:rFonts w:ascii="Times New Roman" w:eastAsia="Times New Roman" w:hAnsi="Times New Roman" w:cs="Times New Roman"/>
          <w:sz w:val="28"/>
        </w:rPr>
        <w:t xml:space="preserve"> развивающая среда в дошкольной группе детского сада», </w:t>
      </w:r>
      <w:hyperlink r:id="rId5" w:history="1">
        <w:r w:rsidRPr="008E1970">
          <w:rPr>
            <w:rStyle w:val="a3"/>
            <w:rFonts w:ascii="Times New Roman" w:eastAsia="Times New Roman" w:hAnsi="Times New Roman" w:cs="Times New Roman"/>
            <w:sz w:val="28"/>
          </w:rPr>
          <w:t>https://infourok.ru/konsultaciya-dlya-vospitateley-polilingvalnaya-razviva</w:t>
        </w:r>
        <w:r w:rsidRPr="008E1970">
          <w:rPr>
            <w:rStyle w:val="a3"/>
            <w:rFonts w:ascii="Times New Roman" w:eastAsia="Times New Roman" w:hAnsi="Times New Roman" w:cs="Times New Roman"/>
            <w:sz w:val="28"/>
          </w:rPr>
          <w:t>y</w:t>
        </w:r>
        <w:r w:rsidRPr="008E1970">
          <w:rPr>
            <w:rStyle w:val="a3"/>
            <w:rFonts w:ascii="Times New Roman" w:eastAsia="Times New Roman" w:hAnsi="Times New Roman" w:cs="Times New Roman"/>
            <w:sz w:val="28"/>
          </w:rPr>
          <w:t>uschaya-sreda-v-doshkolnoy-gruppe-detskogo-sada-2441742.html</w:t>
        </w:r>
      </w:hyperlink>
      <w:r w:rsidRPr="008E1970">
        <w:rPr>
          <w:rFonts w:ascii="Times New Roman" w:eastAsia="Times New Roman" w:hAnsi="Times New Roman" w:cs="Times New Roman"/>
          <w:sz w:val="28"/>
        </w:rPr>
        <w:t xml:space="preserve"> </w:t>
      </w:r>
    </w:p>
    <w:p w:rsidR="00CE24CE" w:rsidRDefault="00CE24CE" w:rsidP="008E1970">
      <w:pPr>
        <w:spacing w:before="2"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</w:rPr>
      </w:pPr>
    </w:p>
    <w:p w:rsidR="00CE24CE" w:rsidRDefault="00CE24CE" w:rsidP="008E1970">
      <w:pPr>
        <w:spacing w:before="2"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</w:rPr>
      </w:pPr>
    </w:p>
    <w:sectPr w:rsidR="00CE24CE" w:rsidSect="0031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2D3"/>
    <w:multiLevelType w:val="multilevel"/>
    <w:tmpl w:val="ED94E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B554D"/>
    <w:multiLevelType w:val="hybridMultilevel"/>
    <w:tmpl w:val="79AE9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232F8"/>
    <w:multiLevelType w:val="hybridMultilevel"/>
    <w:tmpl w:val="1318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93AB7"/>
    <w:multiLevelType w:val="hybridMultilevel"/>
    <w:tmpl w:val="80A2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A36EA"/>
    <w:rsid w:val="000A36EA"/>
    <w:rsid w:val="00101807"/>
    <w:rsid w:val="001350B8"/>
    <w:rsid w:val="001354CB"/>
    <w:rsid w:val="0022016C"/>
    <w:rsid w:val="0022029B"/>
    <w:rsid w:val="00274B8B"/>
    <w:rsid w:val="00296F71"/>
    <w:rsid w:val="00314313"/>
    <w:rsid w:val="00325B2E"/>
    <w:rsid w:val="00422519"/>
    <w:rsid w:val="00515BB6"/>
    <w:rsid w:val="0054247D"/>
    <w:rsid w:val="0065196E"/>
    <w:rsid w:val="008670BB"/>
    <w:rsid w:val="008E1970"/>
    <w:rsid w:val="008F723C"/>
    <w:rsid w:val="00964C3A"/>
    <w:rsid w:val="009F18F3"/>
    <w:rsid w:val="00A32413"/>
    <w:rsid w:val="00A92E40"/>
    <w:rsid w:val="00C9274C"/>
    <w:rsid w:val="00C94E9D"/>
    <w:rsid w:val="00CE24CE"/>
    <w:rsid w:val="00D32E6A"/>
    <w:rsid w:val="00E06562"/>
    <w:rsid w:val="00E15D9C"/>
    <w:rsid w:val="00E661D4"/>
    <w:rsid w:val="00F8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4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24C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54247D"/>
    <w:pPr>
      <w:spacing w:after="0" w:line="240" w:lineRule="auto"/>
    </w:pPr>
    <w:rPr>
      <w:rFonts w:ascii="PT Sans" w:eastAsia="Times New Roman" w:hAnsi="PT Sans" w:cs="Times New Roman"/>
      <w:color w:val="333333"/>
      <w:sz w:val="24"/>
      <w:szCs w:val="24"/>
    </w:rPr>
  </w:style>
  <w:style w:type="paragraph" w:styleId="a5">
    <w:name w:val="List Paragraph"/>
    <w:basedOn w:val="a"/>
    <w:uiPriority w:val="34"/>
    <w:qFormat/>
    <w:rsid w:val="0054247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E19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ultaciya-dlya-vospitateley-polilingvalnaya-razvivayuschaya-sreda-v-doshkolnoy-gruppe-detskogo-sada-24417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34</cp:revision>
  <dcterms:created xsi:type="dcterms:W3CDTF">2021-09-05T06:56:00Z</dcterms:created>
  <dcterms:modified xsi:type="dcterms:W3CDTF">2021-09-09T07:52:00Z</dcterms:modified>
</cp:coreProperties>
</file>