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776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A36F9A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 xml:space="preserve">              Развитие словесно – логической памяти у детей 5-7 лет </w:t>
      </w:r>
    </w:p>
    <w:p w:rsidR="00251E97" w:rsidRPr="00D01776" w:rsidRDefault="00251E97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>Цель</w:t>
      </w:r>
      <w:r w:rsidRPr="00D01776">
        <w:rPr>
          <w:rFonts w:ascii="Times New Roman" w:hAnsi="Times New Roman" w:cs="Times New Roman"/>
          <w:sz w:val="28"/>
          <w:szCs w:val="28"/>
        </w:rPr>
        <w:t xml:space="preserve">: формирование педагогической компетенции родителей. </w:t>
      </w: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01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 - расширять кругозор родителей;</w:t>
      </w: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 - развивать интерес родителей к использованию разнообразных форм организации совместной деятельности с детьми; </w:t>
      </w: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>Память</w:t>
      </w:r>
      <w:r w:rsidRPr="00D01776">
        <w:rPr>
          <w:rFonts w:ascii="Times New Roman" w:hAnsi="Times New Roman" w:cs="Times New Roman"/>
          <w:sz w:val="28"/>
          <w:szCs w:val="28"/>
        </w:rPr>
        <w:t xml:space="preserve"> – это психический процесс, который обеспечивает человека способностью накапливать, сохранять и воспроизводить знания и навыки. 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 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 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 xml:space="preserve"> Очень часто виды памяти выступают в определенных сочетаниях: Зрительно – моторная необходима для выполнения работы по образцу: списывание с доски, работа в тетради; Вербально – моторная – работа по словесной инструкции с указанием порядка заданий, написание под диктовку; 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 xml:space="preserve"> Данному виду памяти принадлежит основная роль в усвоении знаний детьми в процессе обучения. Поскольку у детей дошкольного возраста преобладает непроизвольное запоминание (запоминание без цели) нужно помнить: - лучше сохранится тот материал, который ребенка удивил, заинтересовал; - хорошо запоминается материал, представленный в соревновательной форме или игре; - цель должна быть эмоционально значима для ребенка – по ее достижению ребенок должен получить похвалу от взрослого или его удивление. К семи годам начинает формироваться произвольная память (т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 xml:space="preserve"> ребенок начинает запоминать сознательно), это связано с физиологией. Полезно знать: - разучивание похожего материала стирает предыдущий, поэтому перед тем, как 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>приступить к изучению нового необходимо сменить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 xml:space="preserve"> вид деятельности или сделать «переменку»; - для лучшего запоминания - лучше учить на ночь; - для лучшего запоминания задаются различные вопросы, типа: «Что про это говорится?» 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</w:t>
      </w:r>
      <w:r w:rsidRPr="00D01776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более эмоциональным и увлекательным. Именно интерес к тому, что предлагается 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 xml:space="preserve"> позволяет обеспечивать запоминание. </w:t>
      </w: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Предлагаем Вам несколько игр для развития словесно – логической памяти </w:t>
      </w:r>
      <w:r w:rsidRPr="00D01776">
        <w:rPr>
          <w:rFonts w:ascii="Times New Roman" w:hAnsi="Times New Roman" w:cs="Times New Roman"/>
          <w:b/>
          <w:sz w:val="28"/>
          <w:szCs w:val="28"/>
        </w:rPr>
        <w:t>«Парочки»</w:t>
      </w: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 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 «Со словами я играю, их запоминаю» 1. Я назову слова, а ты запомни: жираф, кровать, кошка, собака, кресло (постепенно увеличиваем до 10 слов). Повтори! 2. На какие группы можно разделить эти слова? 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>(Чем больше назовет, тем лучше мыслит ребенок.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>Но, мы постепенно подводим к мысли о 2 группах слов) Теперь вспомни только животных, а потом назови мебель. 3.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 xml:space="preserve"> Повтори все слова еще раз. </w:t>
      </w: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>«Перепутались»</w:t>
      </w:r>
      <w:r w:rsidRPr="00D0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 </w:t>
      </w: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>«Запомни – повтори»</w:t>
      </w:r>
      <w:r w:rsidRPr="00D0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миШка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ШиШка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, Шапка, 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уШи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, Шаль) и 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Pr="00D017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 xml:space="preserve"> Важно, что бы ребенок соблюдал предложенную последовательность. «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Сравнилки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» Предлагаем ребенку сравнить 2 предмета (муха и бабочка, дерево и куст, волк и собака), и, 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>рассказать чем похожи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>, и чем отличаются. Ребенок 6 - 7 лет должен выделять главные признаки предметов.</w:t>
      </w: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 xml:space="preserve"> «Я начну, вы продолжайте»</w:t>
      </w:r>
      <w:r w:rsidRPr="00D0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5F6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 «4 лишний» В предложенной серии 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картинок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 3 картинки можно объединить в группу по общему признаку, а 4 лишняя, ребенок находит «лишнюю» и, объясняет свой выбор. Лишний петух, потому что свинья, корова и лошадь – домашние животные, а петух птица.</w:t>
      </w: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36F9A" w:rsidRPr="00D01776" w:rsidSect="003937B8">
      <w:pgSz w:w="11906" w:h="16838"/>
      <w:pgMar w:top="1134" w:right="1133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4B" w:rsidRDefault="00C9154B" w:rsidP="00ED5564">
      <w:pPr>
        <w:spacing w:after="0" w:line="240" w:lineRule="auto"/>
      </w:pPr>
      <w:r>
        <w:separator/>
      </w:r>
    </w:p>
  </w:endnote>
  <w:endnote w:type="continuationSeparator" w:id="0">
    <w:p w:rsidR="00C9154B" w:rsidRDefault="00C9154B" w:rsidP="00ED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4B" w:rsidRDefault="00C9154B" w:rsidP="00ED5564">
      <w:pPr>
        <w:spacing w:after="0" w:line="240" w:lineRule="auto"/>
      </w:pPr>
      <w:r>
        <w:separator/>
      </w:r>
    </w:p>
  </w:footnote>
  <w:footnote w:type="continuationSeparator" w:id="0">
    <w:p w:rsidR="00C9154B" w:rsidRDefault="00C9154B" w:rsidP="00ED5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45"/>
    <w:multiLevelType w:val="hybridMultilevel"/>
    <w:tmpl w:val="C5644A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9411F3"/>
    <w:multiLevelType w:val="multilevel"/>
    <w:tmpl w:val="8FC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66449"/>
    <w:multiLevelType w:val="multilevel"/>
    <w:tmpl w:val="39F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C5036"/>
    <w:multiLevelType w:val="multilevel"/>
    <w:tmpl w:val="E36A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25D00"/>
    <w:multiLevelType w:val="multilevel"/>
    <w:tmpl w:val="15B4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76A8C"/>
    <w:multiLevelType w:val="multilevel"/>
    <w:tmpl w:val="9E1A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564"/>
    <w:rsid w:val="000E7AC7"/>
    <w:rsid w:val="0011413F"/>
    <w:rsid w:val="0012284D"/>
    <w:rsid w:val="00173779"/>
    <w:rsid w:val="0018196B"/>
    <w:rsid w:val="0022448B"/>
    <w:rsid w:val="00224F6E"/>
    <w:rsid w:val="00251E97"/>
    <w:rsid w:val="0037052A"/>
    <w:rsid w:val="003937B8"/>
    <w:rsid w:val="00431BCA"/>
    <w:rsid w:val="00501973"/>
    <w:rsid w:val="00522F9A"/>
    <w:rsid w:val="00604F73"/>
    <w:rsid w:val="006A65F6"/>
    <w:rsid w:val="006B0ED4"/>
    <w:rsid w:val="006C099B"/>
    <w:rsid w:val="008604D6"/>
    <w:rsid w:val="00A36F9A"/>
    <w:rsid w:val="00A87829"/>
    <w:rsid w:val="00AB0B0A"/>
    <w:rsid w:val="00B200E1"/>
    <w:rsid w:val="00B9672D"/>
    <w:rsid w:val="00C9154B"/>
    <w:rsid w:val="00C950B8"/>
    <w:rsid w:val="00D01776"/>
    <w:rsid w:val="00E54C8D"/>
    <w:rsid w:val="00E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564"/>
  </w:style>
  <w:style w:type="paragraph" w:styleId="a5">
    <w:name w:val="footer"/>
    <w:basedOn w:val="a"/>
    <w:link w:val="a6"/>
    <w:uiPriority w:val="99"/>
    <w:semiHidden/>
    <w:unhideWhenUsed/>
    <w:rsid w:val="00ED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564"/>
  </w:style>
  <w:style w:type="paragraph" w:styleId="a7">
    <w:name w:val="Normal (Web)"/>
    <w:basedOn w:val="a"/>
    <w:uiPriority w:val="99"/>
    <w:semiHidden/>
    <w:unhideWhenUsed/>
    <w:rsid w:val="00C9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8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7829"/>
  </w:style>
  <w:style w:type="paragraph" w:customStyle="1" w:styleId="c3">
    <w:name w:val="c3"/>
    <w:basedOn w:val="a"/>
    <w:rsid w:val="00A8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7829"/>
  </w:style>
  <w:style w:type="character" w:styleId="a8">
    <w:name w:val="Strong"/>
    <w:basedOn w:val="a0"/>
    <w:uiPriority w:val="22"/>
    <w:qFormat/>
    <w:rsid w:val="00A87829"/>
    <w:rPr>
      <w:b/>
      <w:bCs/>
    </w:rPr>
  </w:style>
  <w:style w:type="paragraph" w:styleId="a9">
    <w:name w:val="No Spacing"/>
    <w:uiPriority w:val="1"/>
    <w:qFormat/>
    <w:rsid w:val="00A87829"/>
    <w:pPr>
      <w:spacing w:after="0" w:line="240" w:lineRule="auto"/>
    </w:pPr>
  </w:style>
  <w:style w:type="character" w:customStyle="1" w:styleId="c2">
    <w:name w:val="c2"/>
    <w:basedOn w:val="a0"/>
    <w:rsid w:val="0012284D"/>
  </w:style>
  <w:style w:type="paragraph" w:customStyle="1" w:styleId="c11">
    <w:name w:val="c11"/>
    <w:basedOn w:val="a"/>
    <w:rsid w:val="0012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B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2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DE8A7-12E3-4248-A114-A05C8948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зам. по УВР</cp:lastModifiedBy>
  <cp:revision>9</cp:revision>
  <dcterms:created xsi:type="dcterms:W3CDTF">2021-11-16T16:25:00Z</dcterms:created>
  <dcterms:modified xsi:type="dcterms:W3CDTF">2022-10-09T07:49:00Z</dcterms:modified>
</cp:coreProperties>
</file>